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19" w:lineRule="auto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spacing w:val="14"/>
          <w:sz w:val="40"/>
          <w:szCs w:val="40"/>
        </w:rPr>
        <w:t>附件2</w:t>
      </w:r>
    </w:p>
    <w:p>
      <w:pPr>
        <w:spacing w:before="130"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3"/>
          <w:sz w:val="40"/>
          <w:szCs w:val="40"/>
        </w:rPr>
        <w:t>化妆品不良反应调查处置流程图</w:t>
      </w:r>
    </w:p>
    <w:bookmarkEnd w:id="0"/>
    <w:p>
      <w:r>
        <mc:AlternateContent>
          <mc:Choice Requires="wpg">
            <w:drawing>
              <wp:inline distT="0" distB="0" distL="114300" distR="114300">
                <wp:extent cx="6667500" cy="4159250"/>
                <wp:effectExtent l="0" t="0" r="0" b="1270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4159250"/>
                          <a:chOff x="0" y="0"/>
                          <a:chExt cx="10500" cy="6550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0" cy="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190" y="246"/>
                            <a:ext cx="6977" cy="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ind w:left="1759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9"/>
                                  <w:sz w:val="20"/>
                                  <w:szCs w:val="20"/>
                                </w:rPr>
                                <w:t>不良事件发生地的市县级市场监督管理局</w:t>
                              </w:r>
                            </w:p>
                            <w:p/>
                            <w:p>
                              <w:pPr>
                                <w:spacing w:line="140" w:lineRule="exact"/>
                              </w:pPr>
                            </w:p>
                            <w:tbl>
                              <w:tblPr>
                                <w:tblStyle w:val="4"/>
                                <w:tblW w:w="6008" w:type="dxa"/>
                                <w:tblInd w:w="119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033"/>
                                <w:gridCol w:w="2975"/>
                              </w:tblGrid>
                              <w:tr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863" w:hRule="atLeast"/>
                                </w:trPr>
                                <w:tc>
                                  <w:tcPr>
                                    <w:tcW w:w="3033" w:type="dxa"/>
                                    <w:vAlign w:val="top"/>
                                  </w:tcPr>
                                  <w:p>
                                    <w:pPr>
                                      <w:spacing w:before="50" w:line="250" w:lineRule="auto"/>
                                      <w:ind w:right="326"/>
                                      <w:jc w:val="both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7"/>
                                        <w:sz w:val="20"/>
                                        <w:szCs w:val="20"/>
                                      </w:rPr>
                                      <w:t>严重报告，收到同级监测机构评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spacing w:val="-7"/>
                                        <w:sz w:val="20"/>
                                        <w:szCs w:val="20"/>
                                      </w:rPr>
                                      <w:t>价意见之日起15个工作日内组织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spacing w:val="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spacing w:val="-8"/>
                                        <w:sz w:val="20"/>
                                        <w:szCs w:val="20"/>
                                      </w:rPr>
                                      <w:t>调查。</w:t>
                                    </w:r>
                                  </w:p>
                                </w:tc>
                                <w:tc>
                                  <w:tcPr>
                                    <w:tcW w:w="2975" w:type="dxa"/>
                                    <w:vAlign w:val="top"/>
                                  </w:tcPr>
                                  <w:p>
                                    <w:pPr>
                                      <w:spacing w:before="2" w:line="274" w:lineRule="auto"/>
                                      <w:ind w:left="326"/>
                                      <w:jc w:val="both"/>
                                      <w:rPr>
                                        <w:rFonts w:ascii="黑体" w:hAnsi="黑体" w:eastAsia="黑体" w:cs="黑体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3"/>
                                        <w:sz w:val="19"/>
                                        <w:szCs w:val="19"/>
                                      </w:rPr>
                                      <w:t>可能引发较大社会影响的，收到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spacing w:val="6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spacing w:val="5"/>
                                        <w:sz w:val="19"/>
                                        <w:szCs w:val="19"/>
                                      </w:rPr>
                                      <w:t>评价意见之日起7个工作日内组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spacing w:val="12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spacing w:val="-7"/>
                                        <w:sz w:val="19"/>
                                        <w:szCs w:val="19"/>
                                      </w:rPr>
                                      <w:t>织调查。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2" w:lineRule="auto"/>
                                <w:ind w:left="2429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20"/>
                                  <w:szCs w:val="20"/>
                                </w:rPr>
                                <w:t>形成调查处理报告</w:t>
                              </w:r>
                            </w:p>
                            <w:p>
                              <w:pPr>
                                <w:spacing w:line="33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3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2" w:lineRule="auto"/>
                                <w:ind w:right="9"/>
                                <w:jc w:val="right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8"/>
                                  <w:sz w:val="20"/>
                                  <w:szCs w:val="20"/>
                                </w:rPr>
                                <w:t>通报情况</w:t>
                              </w:r>
                            </w:p>
                            <w:p>
                              <w:pPr>
                                <w:spacing w:before="167" w:line="221" w:lineRule="auto"/>
                                <w:ind w:left="2389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sz w:val="20"/>
                                  <w:szCs w:val="20"/>
                                </w:rPr>
                                <w:t>省药品监督管理局</w:t>
                              </w:r>
                            </w:p>
                            <w:p>
                              <w:pPr>
                                <w:spacing w:line="4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6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8"/>
                                  <w:sz w:val="20"/>
                                  <w:szCs w:val="20"/>
                                </w:rPr>
                                <w:t>严重报告，收到同级监测机构评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8"/>
                                  <w:sz w:val="20"/>
                                  <w:szCs w:val="20"/>
                                </w:rPr>
                                <w:t>可能引发较大社会影响的，收到</w:t>
                              </w:r>
                            </w:p>
                            <w:p>
                              <w:pPr>
                                <w:spacing w:before="58" w:line="230" w:lineRule="auto"/>
                                <w:ind w:left="2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position w:val="-1"/>
                                  <w:sz w:val="20"/>
                                  <w:szCs w:val="20"/>
                                </w:rPr>
                                <w:t>价意见之日起7个工作日内组织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7"/>
                                  <w:position w:val="-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position w:val="1"/>
                                  <w:sz w:val="20"/>
                                  <w:szCs w:val="20"/>
                                </w:rPr>
                                <w:t>评价意见之日起5个工作日内</w:t>
                              </w:r>
                            </w:p>
                            <w:p>
                              <w:pPr>
                                <w:spacing w:before="62" w:line="213" w:lineRule="auto"/>
                                <w:ind w:left="20"/>
                                <w:rPr>
                                  <w:rFonts w:ascii="黑体" w:hAnsi="黑体" w:eastAsia="黑体" w:cs="黑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2"/>
                                  <w:position w:val="-1"/>
                                  <w:sz w:val="20"/>
                                  <w:szCs w:val="20"/>
                                </w:rPr>
                                <w:t xml:space="preserve">调查，                    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"/>
                                  <w:position w:val="-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2"/>
                                  <w:position w:val="1"/>
                                  <w:sz w:val="16"/>
                                  <w:szCs w:val="16"/>
                                </w:rPr>
                                <w:t>组织调查。</w:t>
                              </w:r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5" w:line="222" w:lineRule="auto"/>
                                <w:ind w:left="2339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9"/>
                                  <w:sz w:val="20"/>
                                  <w:szCs w:val="20"/>
                                </w:rPr>
                                <w:t>形成调查处理报告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8189" y="3327"/>
                            <a:ext cx="2131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53" w:lineRule="auto"/>
                                <w:ind w:left="20" w:right="20"/>
                                <w:jc w:val="both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0"/>
                                  <w:sz w:val="20"/>
                                  <w:szCs w:val="20"/>
                                </w:rPr>
                                <w:t>化妆品注册人、备案人、</w:t>
                              </w:r>
                              <w:r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4"/>
                                  <w:sz w:val="20"/>
                                  <w:szCs w:val="20"/>
                                </w:rPr>
                                <w:t>境内责任人所在地省级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8"/>
                                  <w:sz w:val="20"/>
                                  <w:szCs w:val="20"/>
                                </w:rPr>
                                <w:t>药品监管部门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27.5pt;width:525pt;" coordsize="10500,6550" o:gfxdata="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WGCzG7QAAAAiAQAAGQAAAGRy&#10;cy9fcmVscy9lMm9Eb2MueG1sLnJlbHOFj8sKwjAQRfeC/xBmb9O6EJGmbkRwK/UDhmSaRpsHSRT7&#10;9wbcKAgu517uOUy7f9qJPSgm452ApqqBkZNeGacFXPrjagssZXQKJ+9IwEwJ9t1y0Z5pwlxGaTQh&#10;sUJxScCYc9hxnuRIFlPlA7nSDD5azOWMmgeUN9TE13W94fGTAd0Xk52UgHhSDbB+DsX8n+2HwUg6&#10;eHm35PIPBTe2uAsQo6YswJIy+A6b6hpIA+9a/vVZ9wJ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">
                <o:lock v:ext="edit" aspectratio="f"/>
                <v:shape id="图片 3" o:spid="_x0000_s1026" o:spt="75" alt="" type="#_x0000_t75" style="position:absolute;left:0;top:0;height:6550;width:10500;" filled="f" o:preferrelative="t" stroked="f" coordsize="21600,21600" o:gfxdata="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sSAp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90;top:246;height:6152;width:6977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left="1759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9"/>
                            <w:sz w:val="20"/>
                            <w:szCs w:val="20"/>
                          </w:rPr>
                          <w:t>不良事件发生地的市县级市场监督管理局</w:t>
                        </w:r>
                      </w:p>
                      <w:p/>
                      <w:p>
                        <w:pPr>
                          <w:spacing w:line="140" w:lineRule="exact"/>
                        </w:pPr>
                      </w:p>
                      <w:tbl>
                        <w:tblPr>
                          <w:tblStyle w:val="4"/>
                          <w:tblW w:w="6008" w:type="dxa"/>
                          <w:tblInd w:w="119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033"/>
                          <w:gridCol w:w="2975"/>
                        </w:tblGrid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63" w:hRule="atLeast"/>
                          </w:trPr>
                          <w:tc>
                            <w:tcPr>
                              <w:tcW w:w="3033" w:type="dxa"/>
                              <w:vAlign w:val="top"/>
                            </w:tcPr>
                            <w:p>
                              <w:pPr>
                                <w:spacing w:before="50" w:line="250" w:lineRule="auto"/>
                                <w:ind w:right="326"/>
                                <w:jc w:val="both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sz w:val="20"/>
                                  <w:szCs w:val="20"/>
                                </w:rPr>
                                <w:t>严重报告，收到同级监测机构评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sz w:val="20"/>
                                  <w:szCs w:val="20"/>
                                </w:rPr>
                                <w:t>价意见之日起15个工作日内组织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8"/>
                                  <w:sz w:val="20"/>
                                  <w:szCs w:val="20"/>
                                </w:rPr>
                                <w:t>调查。</w:t>
                              </w:r>
                            </w:p>
                          </w:tc>
                          <w:tc>
                            <w:tcPr>
                              <w:tcW w:w="2975" w:type="dxa"/>
                              <w:vAlign w:val="top"/>
                            </w:tcPr>
                            <w:p>
                              <w:pPr>
                                <w:spacing w:before="2" w:line="274" w:lineRule="auto"/>
                                <w:ind w:left="326"/>
                                <w:jc w:val="both"/>
                                <w:rPr>
                                  <w:rFonts w:ascii="黑体" w:hAnsi="黑体" w:eastAsia="黑体" w:cs="黑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3"/>
                                  <w:sz w:val="19"/>
                                  <w:szCs w:val="19"/>
                                </w:rPr>
                                <w:t>可能引发较大社会影响的，收到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5"/>
                                  <w:sz w:val="19"/>
                                  <w:szCs w:val="19"/>
                                </w:rPr>
                                <w:t>评价意见之日起7个工作日内组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sz w:val="19"/>
                                  <w:szCs w:val="19"/>
                                </w:rPr>
                                <w:t>织调查。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2" w:lineRule="auto"/>
                          <w:ind w:left="2429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6"/>
                            <w:sz w:val="20"/>
                            <w:szCs w:val="20"/>
                          </w:rPr>
                          <w:t>形成调查处理报告</w:t>
                        </w:r>
                      </w:p>
                      <w:p>
                        <w:pPr>
                          <w:spacing w:line="33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3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2" w:lineRule="auto"/>
                          <w:ind w:right="9"/>
                          <w:jc w:val="righ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8"/>
                            <w:sz w:val="20"/>
                            <w:szCs w:val="20"/>
                          </w:rPr>
                          <w:t>通报情况</w:t>
                        </w:r>
                      </w:p>
                      <w:p>
                        <w:pPr>
                          <w:spacing w:before="167" w:line="221" w:lineRule="auto"/>
                          <w:ind w:left="2389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7"/>
                            <w:sz w:val="20"/>
                            <w:szCs w:val="20"/>
                          </w:rPr>
                          <w:t>省药品监督管理局</w:t>
                        </w:r>
                      </w:p>
                      <w:p>
                        <w:pPr>
                          <w:spacing w:line="4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222" w:lineRule="auto"/>
                          <w:ind w:left="20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8"/>
                            <w:sz w:val="20"/>
                            <w:szCs w:val="20"/>
                          </w:rPr>
                          <w:t>严重报告，收到同级监测机构评</w:t>
                        </w:r>
                        <w:r>
                          <w:rPr>
                            <w:rFonts w:ascii="黑体" w:hAnsi="黑体" w:eastAsia="黑体" w:cs="黑体"/>
                            <w:spacing w:val="16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黑体" w:hAnsi="黑体" w:eastAsia="黑体" w:cs="黑体"/>
                            <w:spacing w:val="-8"/>
                            <w:sz w:val="20"/>
                            <w:szCs w:val="20"/>
                          </w:rPr>
                          <w:t>可能引发较大社会影响的，收到</w:t>
                        </w:r>
                      </w:p>
                      <w:p>
                        <w:pPr>
                          <w:spacing w:before="58" w:line="230" w:lineRule="auto"/>
                          <w:ind w:left="20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6"/>
                            <w:position w:val="-1"/>
                            <w:sz w:val="20"/>
                            <w:szCs w:val="20"/>
                          </w:rPr>
                          <w:t>价意见之日起7个工作日内组织</w:t>
                        </w:r>
                        <w:r>
                          <w:rPr>
                            <w:rFonts w:ascii="黑体" w:hAnsi="黑体" w:eastAsia="黑体" w:cs="黑体"/>
                            <w:spacing w:val="17"/>
                            <w:position w:val="-1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黑体" w:hAnsi="黑体" w:eastAsia="黑体" w:cs="黑体"/>
                            <w:spacing w:val="6"/>
                            <w:position w:val="1"/>
                            <w:sz w:val="20"/>
                            <w:szCs w:val="20"/>
                          </w:rPr>
                          <w:t>评价意见之日起5个工作日内</w:t>
                        </w:r>
                      </w:p>
                      <w:p>
                        <w:pPr>
                          <w:spacing w:before="62" w:line="213" w:lineRule="auto"/>
                          <w:ind w:left="20"/>
                          <w:rPr>
                            <w:rFonts w:ascii="黑体" w:hAnsi="黑体" w:eastAsia="黑体" w:cs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2"/>
                            <w:position w:val="-1"/>
                            <w:sz w:val="20"/>
                            <w:szCs w:val="20"/>
                          </w:rPr>
                          <w:t xml:space="preserve">调查，                        </w:t>
                        </w:r>
                        <w:r>
                          <w:rPr>
                            <w:rFonts w:ascii="黑体" w:hAnsi="黑体" w:eastAsia="黑体" w:cs="黑体"/>
                            <w:spacing w:val="1"/>
                            <w:position w:val="-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position w:val="1"/>
                            <w:sz w:val="16"/>
                            <w:szCs w:val="16"/>
                          </w:rPr>
                          <w:t>组织调查。</w:t>
                        </w: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2" w:lineRule="auto"/>
                          <w:ind w:left="2339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9"/>
                            <w:sz w:val="20"/>
                            <w:szCs w:val="20"/>
                          </w:rPr>
                          <w:t>形成调查处理报告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89;top:3327;height:863;width:2131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53" w:lineRule="auto"/>
                          <w:ind w:left="20" w:right="20"/>
                          <w:jc w:val="both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0"/>
                            <w:sz w:val="20"/>
                            <w:szCs w:val="20"/>
                          </w:rPr>
                          <w:t>化妆品注册人、备案人、</w:t>
                        </w:r>
                        <w:r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4"/>
                            <w:sz w:val="20"/>
                            <w:szCs w:val="20"/>
                          </w:rPr>
                          <w:t>境内责任人所在地省级</w:t>
                        </w:r>
                        <w:r>
                          <w:rPr>
                            <w:rFonts w:ascii="黑体" w:hAnsi="黑体" w:eastAsia="黑体" w:cs="黑体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8"/>
                            <w:sz w:val="20"/>
                            <w:szCs w:val="20"/>
                          </w:rPr>
                          <w:t>药品监管部门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810A4"/>
    <w:rsid w:val="267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2023-01-05T02:54:00Z</dcterms:created>
  <dc:creator>孙小迪(sunxd)</dc:creator>
  <cp:lastModifiedBy>孙小迪(sunxd)</cp:lastModifiedBy>
  <dcterms:modified xsi:type="dcterms:W3CDTF">2023-01-05T02:57:03Z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95FF8ABBB87441AEA9B527C04AD61BC0</vt:lpwstr>
  </property>
</Properties>
</file>